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AUTORIZAÇÃO DOS PAIS OU RESPONSÁVEL LEGAL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(para menores de 18 anos)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projeto: ____________________________________________________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estudante: __________________________________________________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_____._____._____-___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conhecer e aceitar os critérios e as normas que regem o Edital nº 03/2021,  no qual o estudante __________________________________________, neste ato sob minha responsabilidade, participará desenvolvendo as atividades, com carga horária de 20 horas semanais e receberá durante a vigência do programa o valor mensal de R$ 400,00 (quatrocentos reais) referente à bolsa, durante 06 (seis) meses.</w:t>
      </w:r>
    </w:p>
    <w:p w:rsidR="00000000" w:rsidDel="00000000" w:rsidP="00000000" w:rsidRDefault="00000000" w:rsidRPr="00000000" w14:paraId="0000000E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Assumo o compromisso de devolver à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Fundação de Apoio ao Desenvolvimento da Extensão, Pesquisa, Ensino Profissionalizante e Tecnológico (FADEMA), em valores atualizados, a(s) mensalidade(s) recebida(s) indevidamente, caso os requisitos e os compromissos do plano de trabalho do projeto mencionado não sejam cumpridos.</w:t>
      </w:r>
    </w:p>
    <w:p w:rsidR="00000000" w:rsidDel="00000000" w:rsidP="00000000" w:rsidRDefault="00000000" w:rsidRPr="00000000" w14:paraId="0000000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Certifico como verdadeiras as informações prestadas acima e autorizo o estudante identificado a participar do programa, nas condições definidas no edital.</w:t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Local/UF, data.</w:t>
      </w:r>
    </w:p>
    <w:p w:rsidR="00000000" w:rsidDel="00000000" w:rsidP="00000000" w:rsidRDefault="00000000" w:rsidRPr="00000000" w14:paraId="0000001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responsável: ___________________________________________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 responsável*: ______________________________________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 do responsável: _____._____._____-___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(___) __________-________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_____________________________________________________________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*Necessário anexar cópia do RG do responsável.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252"/>
        <w:tab w:val="right" w:pos="8504"/>
      </w:tabs>
      <w:spacing w:line="240" w:lineRule="auto"/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Contatos</w:t>
    </w:r>
  </w:p>
  <w:p w:rsidR="00000000" w:rsidDel="00000000" w:rsidP="00000000" w:rsidRDefault="00000000" w:rsidRPr="00000000" w14:paraId="00000026">
    <w:pPr>
      <w:tabs>
        <w:tab w:val="center" w:pos="4252"/>
        <w:tab w:val="right" w:pos="8504"/>
      </w:tabs>
      <w:spacing w:line="240" w:lineRule="auto"/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Fone – (35) 3295-9727</w:t>
    </w:r>
  </w:p>
  <w:p w:rsidR="00000000" w:rsidDel="00000000" w:rsidP="00000000" w:rsidRDefault="00000000" w:rsidRPr="00000000" w14:paraId="00000027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i w:val="1"/>
        <w:sz w:val="13"/>
        <w:szCs w:val="13"/>
        <w:rtl w:val="0"/>
      </w:rPr>
      <w:t xml:space="preserve">E-mail: atendimentofadema@gmail.com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0" distT="0" distL="0" distR="0">
          <wp:extent cx="617700" cy="619125"/>
          <wp:effectExtent b="0" l="0" r="0" t="0"/>
          <wp:docPr descr="Logotipo&#10;&#10;Descrição gerada automaticamente" id="3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4252"/>
        <w:tab w:val="right" w:pos="8504"/>
      </w:tabs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Fundação de Apoio ao Desenvolvimento da Extensão, Pesquisa, Ensino Profissionalizante e Tecnológico – FADEMA</w:t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</w:tabs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Rodovia Machado Paraguaçu – km 03 – Bairro Santo Antônio – Machado/MG</w:t>
    </w:r>
  </w:p>
  <w:p w:rsidR="00000000" w:rsidDel="00000000" w:rsidP="00000000" w:rsidRDefault="00000000" w:rsidRPr="00000000" w14:paraId="00000024">
    <w:pPr>
      <w:tabs>
        <w:tab w:val="center" w:pos="4252"/>
        <w:tab w:val="right" w:pos="8504"/>
      </w:tabs>
      <w:jc w:val="center"/>
      <w:rPr/>
    </w:pPr>
    <w:r w:rsidDel="00000000" w:rsidR="00000000" w:rsidRPr="00000000">
      <w:rPr>
        <w:i w:val="1"/>
        <w:sz w:val="13"/>
        <w:szCs w:val="13"/>
        <w:rtl w:val="0"/>
      </w:rPr>
      <w:t xml:space="preserve">CEP: 37750-000 – </w:t>
    </w:r>
    <w:hyperlink r:id="rId2">
      <w:r w:rsidDel="00000000" w:rsidR="00000000" w:rsidRPr="00000000">
        <w:rPr>
          <w:i w:val="1"/>
          <w:color w:val="0563c1"/>
          <w:sz w:val="13"/>
          <w:szCs w:val="13"/>
          <w:u w:val="single"/>
          <w:rtl w:val="0"/>
        </w:rPr>
        <w:t xml:space="preserve">www.fadema.org.br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D443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AMUW2mVBOwFHoydU8Sp2smSE5jKJozXa4MIzVT8nxle/mzAhBDaqjbBOY9DSWQ5qS37rj5MyhyMXOMGauEWOcOWEHdBFzgaF5sDmm3ezfeFefV+4JwUlOrQ=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2021-03-14T15:49:00Z</dcterms:created>
</cp:coreProperties>
</file>